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</w:t>
      </w:r>
      <w:bookmarkStart w:id="0" w:name="_GoBack"/>
      <w:bookmarkEnd w:id="0"/>
      <w:r w:rsidRPr="003D0287">
        <w:rPr>
          <w:rFonts w:asciiTheme="minorHAnsi" w:hAnsiTheme="minorHAnsi"/>
          <w:b/>
          <w:sz w:val="24"/>
          <w:szCs w:val="24"/>
        </w:rPr>
        <w:t>ŁASZANIA UWAG</w:t>
      </w:r>
      <w:r w:rsidRPr="003D0287">
        <w:rPr>
          <w:rFonts w:asciiTheme="minorHAnsi" w:hAnsiTheme="minorHAnsi"/>
          <w:b/>
          <w:sz w:val="24"/>
          <w:szCs w:val="24"/>
        </w:rPr>
        <w:tab/>
      </w:r>
    </w:p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3D0287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hAnsiTheme="minorHAnsi"/>
          <w:b/>
          <w:i/>
          <w:sz w:val="24"/>
          <w:szCs w:val="24"/>
        </w:rPr>
        <w:t>Założeń monitoringu i ewaluacji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elektroniczną na adres: www.leader-gorce-pieniny.pl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3D0287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monitoring i ewaluacja”,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34-450 Krościenko n/D, Rynek 32 z dopiskiem „Konsultacje społeczne – monitoring i ewaluacja”.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 xml:space="preserve">lub przesłać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Założeń monitoringu i ewaluacji obszaru LGD: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Część dokumentu do którego odnosi się uwaga (strona/punkt)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5"/>
      <w:footerReference w:type="default" r:id="rId16"/>
      <w:headerReference w:type="first" r:id="rId17"/>
      <w:footerReference w:type="first" r:id="rId18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0C" w:rsidRDefault="001D3A0C">
      <w:r>
        <w:separator/>
      </w:r>
    </w:p>
  </w:endnote>
  <w:endnote w:type="continuationSeparator" w:id="0">
    <w:p w:rsidR="001D3A0C" w:rsidRDefault="001D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C7766E">
    <w:pPr>
      <w:pStyle w:val="Stopka"/>
      <w:jc w:val="center"/>
    </w:pPr>
    <w:fldSimple w:instr=" PAGE   \* MERGEFORMAT ">
      <w:r w:rsidR="003D0287">
        <w:rPr>
          <w:noProof/>
        </w:rPr>
        <w:t>3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0C" w:rsidRDefault="001D3A0C">
      <w:r>
        <w:separator/>
      </w:r>
    </w:p>
  </w:footnote>
  <w:footnote w:type="continuationSeparator" w:id="0">
    <w:p w:rsidR="001D3A0C" w:rsidRDefault="001D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3D0287" w:rsidP="007C030C">
    <w:pPr>
      <w:pStyle w:val="Nagwek"/>
      <w:tabs>
        <w:tab w:val="center" w:pos="3828"/>
      </w:tabs>
      <w:rPr>
        <w:noProof/>
      </w:rPr>
    </w:pPr>
    <w:r>
      <w:rPr>
        <w:noProof/>
      </w:rPr>
      <w:tab/>
    </w:r>
  </w:p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8"/>
      <w:gridCol w:w="2794"/>
    </w:tblGrid>
    <w:tr w:rsidR="009954AC" w:rsidTr="00BC04F3">
      <w:trPr>
        <w:cantSplit/>
        <w:trHeight w:val="746"/>
        <w:jc w:val="center"/>
      </w:trPr>
      <w:tc>
        <w:tcPr>
          <w:tcW w:w="1160" w:type="pct"/>
        </w:tcPr>
        <w:p w:rsidR="009954AC" w:rsidRDefault="009954AC" w:rsidP="00BC04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9954AC" w:rsidRDefault="009954AC" w:rsidP="00BC04F3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9954AC" w:rsidRPr="00B31DDD" w:rsidRDefault="009954AC" w:rsidP="00BC04F3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133350</wp:posOffset>
                </wp:positionV>
                <wp:extent cx="665480" cy="638175"/>
                <wp:effectExtent l="19050" t="0" r="1270" b="0"/>
                <wp:wrapSquare wrapText="bothSides"/>
                <wp:docPr id="2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5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6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9954AC" w:rsidRDefault="009954AC" w:rsidP="00BC04F3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0287" w:rsidRDefault="003D02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123825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2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jpe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A742-91AD-4A8D-A551-BCD5E779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7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982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GORCE -PININY</cp:lastModifiedBy>
  <cp:revision>4</cp:revision>
  <cp:lastPrinted>2012-02-07T13:09:00Z</cp:lastPrinted>
  <dcterms:created xsi:type="dcterms:W3CDTF">2015-11-05T08:59:00Z</dcterms:created>
  <dcterms:modified xsi:type="dcterms:W3CDTF">2015-11-05T09:01:00Z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